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927" w:rsidRPr="00D16408" w:rsidRDefault="00676927" w:rsidP="00A9775C">
      <w:pPr>
        <w:shd w:val="clear" w:color="auto" w:fill="FFFFFF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 «</w:t>
      </w:r>
      <w:proofErr w:type="spellStart"/>
      <w:r w:rsidR="00A977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Новоиштерякская</w:t>
      </w:r>
      <w:proofErr w:type="spellEnd"/>
      <w:r w:rsidR="00A977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начальная </w:t>
      </w:r>
      <w:r w:rsidRPr="00D1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общеобразов</w:t>
      </w:r>
      <w:r w:rsidR="00A977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ательная школа – детский сад</w:t>
      </w:r>
      <w:r w:rsidRPr="00D1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A977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Pr="00D1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D1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Лениногорский</w:t>
      </w:r>
      <w:proofErr w:type="spellEnd"/>
      <w:r w:rsidRPr="00D1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район» Республики Татарстан</w:t>
      </w:r>
    </w:p>
    <w:p w:rsidR="00A9775C" w:rsidRPr="00A9775C" w:rsidRDefault="00A9775C" w:rsidP="00A9775C">
      <w:pPr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9775C" w:rsidRPr="00A9775C" w:rsidRDefault="00A9775C" w:rsidP="00A9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75C" w:rsidRPr="00A9775C" w:rsidRDefault="00A9775C" w:rsidP="00A9775C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9775C" w:rsidRPr="00A9775C" w:rsidRDefault="00A9775C" w:rsidP="00A9775C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992"/>
        <w:gridCol w:w="5062"/>
      </w:tblGrid>
      <w:tr w:rsidR="00A9775C" w:rsidRPr="00A9775C" w:rsidTr="00E02FC4">
        <w:trPr>
          <w:trHeight w:val="2252"/>
        </w:trPr>
        <w:tc>
          <w:tcPr>
            <w:tcW w:w="5062" w:type="dxa"/>
            <w:shd w:val="clear" w:color="auto" w:fill="auto"/>
          </w:tcPr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ОДОБРЕНО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___________/________________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28.08.2022 № 1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2" w:type="dxa"/>
            <w:shd w:val="clear" w:color="auto" w:fill="auto"/>
          </w:tcPr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____________/____________</w:t>
            </w:r>
          </w:p>
        </w:tc>
        <w:tc>
          <w:tcPr>
            <w:tcW w:w="5062" w:type="dxa"/>
            <w:shd w:val="clear" w:color="auto" w:fill="auto"/>
          </w:tcPr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УТВЕРЖДЕНО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Директор МБОУ 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«</w:t>
            </w:r>
            <w:proofErr w:type="spellStart"/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Новоиштерякская</w:t>
            </w:r>
            <w:proofErr w:type="spellEnd"/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НОШДС»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__________/_________________</w:t>
            </w:r>
          </w:p>
          <w:p w:rsidR="00A9775C" w:rsidRPr="00A9775C" w:rsidRDefault="00A9775C" w:rsidP="00A9775C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Приказ от 28.08.2022 г. № 64</w:t>
            </w:r>
          </w:p>
        </w:tc>
      </w:tr>
    </w:tbl>
    <w:p w:rsidR="00A9775C" w:rsidRDefault="00A9775C" w:rsidP="00676927">
      <w:pPr>
        <w:rPr>
          <w:rStyle w:val="fontstyle21"/>
          <w:sz w:val="28"/>
          <w:szCs w:val="28"/>
        </w:rPr>
      </w:pPr>
    </w:p>
    <w:p w:rsidR="00A9775C" w:rsidRDefault="00A9775C" w:rsidP="00676927">
      <w:pPr>
        <w:rPr>
          <w:rStyle w:val="fontstyle21"/>
          <w:sz w:val="28"/>
          <w:szCs w:val="28"/>
        </w:rPr>
      </w:pPr>
    </w:p>
    <w:p w:rsidR="00676927" w:rsidRPr="00F6516D" w:rsidRDefault="00676927" w:rsidP="00676927">
      <w:pPr>
        <w:jc w:val="center"/>
        <w:rPr>
          <w:rStyle w:val="fontstyle21"/>
          <w:sz w:val="28"/>
          <w:szCs w:val="28"/>
        </w:rPr>
      </w:pPr>
      <w:r w:rsidRPr="00F6516D">
        <w:rPr>
          <w:rStyle w:val="fontstyle01"/>
          <w:sz w:val="28"/>
          <w:szCs w:val="28"/>
        </w:rPr>
        <w:t>Дополнительная общеобразовательная общеразвивающая программа</w:t>
      </w:r>
      <w:r w:rsidRPr="00F651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proofErr w:type="spellStart"/>
      <w:r w:rsidR="00A9775C">
        <w:rPr>
          <w:rStyle w:val="fontstyle21"/>
          <w:sz w:val="28"/>
          <w:szCs w:val="28"/>
        </w:rPr>
        <w:t>общеинтелектуальной</w:t>
      </w:r>
      <w:proofErr w:type="spellEnd"/>
      <w:r w:rsidR="00A9775C">
        <w:rPr>
          <w:rStyle w:val="fontstyle21"/>
          <w:sz w:val="28"/>
          <w:szCs w:val="28"/>
        </w:rPr>
        <w:t xml:space="preserve"> </w:t>
      </w:r>
      <w:r w:rsidRPr="00F6516D">
        <w:rPr>
          <w:rStyle w:val="fontstyle21"/>
          <w:sz w:val="28"/>
          <w:szCs w:val="28"/>
        </w:rPr>
        <w:t xml:space="preserve"> </w:t>
      </w:r>
      <w:r w:rsidRPr="00F6516D">
        <w:rPr>
          <w:rStyle w:val="fontstyle01"/>
          <w:sz w:val="28"/>
          <w:szCs w:val="28"/>
        </w:rPr>
        <w:t>направленности</w:t>
      </w:r>
      <w:r w:rsidRPr="00F651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A9775C">
        <w:rPr>
          <w:rStyle w:val="fontstyle21"/>
          <w:sz w:val="28"/>
          <w:szCs w:val="28"/>
        </w:rPr>
        <w:t>«Веселый английский»</w:t>
      </w:r>
      <w:r w:rsidRPr="00F6516D">
        <w:rPr>
          <w:rStyle w:val="fontstyle21"/>
          <w:sz w:val="28"/>
          <w:szCs w:val="28"/>
        </w:rPr>
        <w:t xml:space="preserve"> (название объединения)</w:t>
      </w:r>
    </w:p>
    <w:p w:rsidR="00676927" w:rsidRPr="00F6516D" w:rsidRDefault="00676927" w:rsidP="00676927">
      <w:pPr>
        <w:jc w:val="center"/>
        <w:rPr>
          <w:rStyle w:val="fontstyle21"/>
          <w:sz w:val="28"/>
          <w:szCs w:val="28"/>
        </w:rPr>
      </w:pPr>
      <w:r w:rsidRPr="00F651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16D">
        <w:rPr>
          <w:rStyle w:val="fontstyle21"/>
          <w:sz w:val="28"/>
          <w:szCs w:val="28"/>
        </w:rPr>
        <w:t>Возраст обучающихся:</w:t>
      </w:r>
      <w:r w:rsidR="00A9775C">
        <w:rPr>
          <w:rStyle w:val="fontstyle21"/>
          <w:sz w:val="28"/>
          <w:szCs w:val="28"/>
        </w:rPr>
        <w:t xml:space="preserve">  7 лет</w:t>
      </w:r>
      <w:r w:rsidRPr="00F651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16D">
        <w:rPr>
          <w:rStyle w:val="fontstyle21"/>
          <w:sz w:val="28"/>
          <w:szCs w:val="28"/>
        </w:rPr>
        <w:t xml:space="preserve">Срок реализации:   </w:t>
      </w:r>
      <w:r w:rsidR="006E3042">
        <w:rPr>
          <w:rStyle w:val="fontstyle21"/>
          <w:sz w:val="28"/>
          <w:szCs w:val="28"/>
        </w:rPr>
        <w:t xml:space="preserve">2022 - </w:t>
      </w:r>
      <w:bookmarkStart w:id="0" w:name="_GoBack"/>
      <w:bookmarkEnd w:id="0"/>
      <w:r w:rsidR="006E3042">
        <w:rPr>
          <w:rStyle w:val="fontstyle21"/>
          <w:sz w:val="28"/>
          <w:szCs w:val="28"/>
        </w:rPr>
        <w:t>2025 годы</w:t>
      </w:r>
    </w:p>
    <w:p w:rsidR="00676927" w:rsidRPr="00F6516D" w:rsidRDefault="00676927" w:rsidP="00676927">
      <w:pPr>
        <w:jc w:val="center"/>
        <w:rPr>
          <w:rStyle w:val="fontstyle21"/>
          <w:sz w:val="28"/>
          <w:szCs w:val="28"/>
        </w:rPr>
      </w:pPr>
      <w:r w:rsidRPr="00F651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16D">
        <w:rPr>
          <w:rStyle w:val="fontstyle21"/>
          <w:sz w:val="28"/>
          <w:szCs w:val="28"/>
        </w:rPr>
        <w:t xml:space="preserve">       </w:t>
      </w:r>
      <w:r>
        <w:rPr>
          <w:rStyle w:val="fontstyle21"/>
          <w:sz w:val="28"/>
          <w:szCs w:val="28"/>
        </w:rPr>
        <w:t xml:space="preserve">                         </w:t>
      </w:r>
      <w:r w:rsidRPr="00F6516D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                           </w:t>
      </w:r>
      <w:r w:rsidRPr="00F6516D">
        <w:rPr>
          <w:rStyle w:val="fontstyle21"/>
          <w:sz w:val="28"/>
          <w:szCs w:val="28"/>
        </w:rPr>
        <w:t xml:space="preserve"> Составитель: </w:t>
      </w:r>
      <w:proofErr w:type="spellStart"/>
      <w:r w:rsidR="00A9775C">
        <w:rPr>
          <w:rStyle w:val="fontstyle21"/>
          <w:sz w:val="28"/>
          <w:szCs w:val="28"/>
        </w:rPr>
        <w:t>Галимова</w:t>
      </w:r>
      <w:proofErr w:type="spellEnd"/>
      <w:r w:rsidR="00A9775C">
        <w:rPr>
          <w:rStyle w:val="fontstyle21"/>
          <w:sz w:val="28"/>
          <w:szCs w:val="28"/>
        </w:rPr>
        <w:t xml:space="preserve"> А.Т.</w:t>
      </w:r>
      <w:r>
        <w:rPr>
          <w:rStyle w:val="fontstyle21"/>
          <w:sz w:val="28"/>
          <w:szCs w:val="28"/>
        </w:rPr>
        <w:t>,</w:t>
      </w:r>
      <w:r w:rsidRPr="00F651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16D">
        <w:rPr>
          <w:rStyle w:val="fontstyle21"/>
          <w:sz w:val="28"/>
          <w:szCs w:val="28"/>
        </w:rPr>
        <w:t xml:space="preserve">                                     </w:t>
      </w:r>
      <w:r>
        <w:rPr>
          <w:rStyle w:val="fontstyle21"/>
          <w:sz w:val="28"/>
          <w:szCs w:val="28"/>
        </w:rPr>
        <w:t xml:space="preserve">                           </w:t>
      </w:r>
      <w:r w:rsidRPr="00F6516D">
        <w:rPr>
          <w:rStyle w:val="fontstyle21"/>
          <w:sz w:val="28"/>
          <w:szCs w:val="28"/>
        </w:rPr>
        <w:t xml:space="preserve"> педагог дополнительного  образования</w:t>
      </w:r>
      <w:r w:rsidRPr="00F6516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76927" w:rsidRPr="00F6516D" w:rsidRDefault="00676927" w:rsidP="00676927">
      <w:pPr>
        <w:jc w:val="center"/>
        <w:rPr>
          <w:rStyle w:val="fontstyle21"/>
          <w:sz w:val="28"/>
          <w:szCs w:val="28"/>
        </w:rPr>
      </w:pPr>
    </w:p>
    <w:p w:rsidR="00A9775C" w:rsidRDefault="00A9775C" w:rsidP="00DE7601">
      <w:pPr>
        <w:spacing w:after="0" w:line="240" w:lineRule="auto"/>
        <w:rPr>
          <w:rStyle w:val="fontstyle21"/>
          <w:sz w:val="28"/>
          <w:szCs w:val="28"/>
        </w:rPr>
      </w:pPr>
    </w:p>
    <w:p w:rsidR="00A9775C" w:rsidRDefault="00A9775C" w:rsidP="00DE7601">
      <w:pPr>
        <w:spacing w:after="0" w:line="240" w:lineRule="auto"/>
        <w:rPr>
          <w:rStyle w:val="fontstyle21"/>
          <w:sz w:val="28"/>
          <w:szCs w:val="28"/>
        </w:rPr>
      </w:pPr>
    </w:p>
    <w:p w:rsidR="00A9775C" w:rsidRDefault="00A9775C" w:rsidP="00DE7601">
      <w:pPr>
        <w:spacing w:after="0" w:line="240" w:lineRule="auto"/>
        <w:rPr>
          <w:rStyle w:val="fontstyle21"/>
          <w:sz w:val="28"/>
          <w:szCs w:val="28"/>
        </w:rPr>
      </w:pP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A9775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9775C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В результате изучения данной программы в 1-ом классе обучающиеся получат возможность   формирования: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Общее представление о мире как о многоязычном и поликультурном сообществе;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Осознание себя гражданином своей страны;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изучаемого иностранного языка (через детский фольклор, традиции).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75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A9775C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  <w:r w:rsidRPr="00A9775C">
        <w:rPr>
          <w:rFonts w:ascii="Times New Roman" w:hAnsi="Times New Roman" w:cs="Times New Roman"/>
          <w:sz w:val="24"/>
          <w:szCs w:val="24"/>
        </w:rPr>
        <w:t>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Развитие коммуникативных способностей, умения выбирать адекватные языковые и речевые средства для решения элементарной коммуникативной задачи;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Расширение лингвистического кругозора;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Развитие познавательной, эмоциональной и волевой сфер;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Формирование мотивации к изучению иностранного языка;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Владение умением работы с разными учебными пособиями.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Овладение начальными представлениями о нормах английского язык</w:t>
      </w:r>
      <w:proofErr w:type="gramStart"/>
      <w:r w:rsidRPr="00A9775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9775C">
        <w:rPr>
          <w:rFonts w:ascii="Times New Roman" w:hAnsi="Times New Roman" w:cs="Times New Roman"/>
          <w:sz w:val="24"/>
          <w:szCs w:val="24"/>
        </w:rPr>
        <w:t>фонетических, лексических, грамматических), умение сравнивать языковые единицы (звук, слово).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А. В коммуникативной сфере: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Речевая компетенция: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В говорении: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-вести элементарный этикетный диалог, диалог-расспрос, диалог побуждение к действию;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-уметь рассказывать о себе, семье, друге.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>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-понимать на слух речь учителя и одноклассников, основное содержание небольших доступных текстов в аудиозаписи, построенных на изученном материале.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Языковая компетенция: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-адекватное произношение и различие на слух всех звуков английского языка, соблюдение правильного ударения в словах и фразах;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-соблюдение особенностей интонации основных типов предложений;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-распознавание и употребление в речи изученные лексические единицы и грамматические конструкции.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Социокультурная осведомлённость: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-знание названий стран изучаемого языка, некоторых литературных персонажей, сюжетов некоторых популярных сказок, написанных на английском языке, небольших произведений детского фольклора (стихов и песен), знание элементарных норм речевого и неречевого поведения, принятых в </w:t>
      </w:r>
      <w:proofErr w:type="gramStart"/>
      <w:r w:rsidRPr="00A9775C">
        <w:rPr>
          <w:rFonts w:ascii="Times New Roman" w:hAnsi="Times New Roman" w:cs="Times New Roman"/>
          <w:sz w:val="24"/>
          <w:szCs w:val="24"/>
        </w:rPr>
        <w:t>англо-говорящих</w:t>
      </w:r>
      <w:proofErr w:type="gramEnd"/>
      <w:r w:rsidRPr="00A9775C">
        <w:rPr>
          <w:rFonts w:ascii="Times New Roman" w:hAnsi="Times New Roman" w:cs="Times New Roman"/>
          <w:sz w:val="24"/>
          <w:szCs w:val="24"/>
        </w:rPr>
        <w:t xml:space="preserve"> странах.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lastRenderedPageBreak/>
        <w:t>Б. В познавательной сфере</w:t>
      </w:r>
      <w:r w:rsidRPr="00A9775C">
        <w:rPr>
          <w:rFonts w:ascii="Times New Roman" w:hAnsi="Times New Roman" w:cs="Times New Roman"/>
          <w:sz w:val="24"/>
          <w:szCs w:val="24"/>
        </w:rPr>
        <w:t>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сравнивать языковые явления родного и английского языков на уровне отдельных звуков, букв, словосочетаний, простых предложений;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распознавать грамматические явления, отсутствующие в родном языке;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действовать по образцу;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пользоваться транскрипцией;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осуществлять самонаблюдение и самооценку.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В. В ценностно-ориентационной сфере: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-представление об английском языке как средстве выражения мыслей, чувств, эмоций;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-приобщение к культурным ценностям другого народа.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Г.В эстетической сфере</w:t>
      </w:r>
      <w:r w:rsidRPr="00A9775C">
        <w:rPr>
          <w:rFonts w:ascii="Times New Roman" w:hAnsi="Times New Roman" w:cs="Times New Roman"/>
          <w:sz w:val="24"/>
          <w:szCs w:val="24"/>
        </w:rPr>
        <w:t>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-владение элементарными средствами выражения чувств и эмоций;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-развитие чувства прекрасного в процессе знакомства с образцами доступной детской литературы.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Коммуникативные умения по видам речевой деятельности.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Говорение: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1.Диалогическая форма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вести этикетные диалоги в типичных ситуациях бытового, учебно-рудового и межкультурного общения, в том числе полученные с помощью средств коммуникации;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вести диалог-расспрос, диалог побуждение к действию.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2.Монологическая форма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пользоваться коммуникативными типами речи: описание, рассказ, характеристика персонажей.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75C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>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воспринимать на слух и понимать речь учителя и одноклассников в процессе общения на уроке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-умение вербально и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реагировать;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-умение воспринимать на слух небольшие доступные тексты в аудиозаписи на изученном материале.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 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Содержание образования: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9775C">
        <w:rPr>
          <w:rFonts w:ascii="Times New Roman" w:hAnsi="Times New Roman" w:cs="Times New Roman"/>
          <w:b/>
          <w:i/>
          <w:sz w:val="24"/>
          <w:szCs w:val="24"/>
        </w:rPr>
        <w:t>Предметное содержание речи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Предметное содержание речи соответствует образовательным и воспитательным целям, а также интересам и возрастным особенностям младших школьников и включает следующее: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Знакомство.</w:t>
      </w:r>
      <w:r w:rsidRPr="00A9775C">
        <w:rPr>
          <w:rFonts w:ascii="Times New Roman" w:hAnsi="Times New Roman" w:cs="Times New Roman"/>
          <w:sz w:val="24"/>
          <w:szCs w:val="24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 этикета).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Я и моя семья</w:t>
      </w:r>
      <w:r w:rsidRPr="00A9775C">
        <w:rPr>
          <w:rFonts w:ascii="Times New Roman" w:hAnsi="Times New Roman" w:cs="Times New Roman"/>
          <w:sz w:val="24"/>
          <w:szCs w:val="24"/>
        </w:rPr>
        <w:t xml:space="preserve">. Члены семьи, их имена, черты характера, какой он, что умеет делать.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Мир моих увлечений</w:t>
      </w:r>
      <w:r w:rsidRPr="00A9775C">
        <w:rPr>
          <w:rFonts w:ascii="Times New Roman" w:hAnsi="Times New Roman" w:cs="Times New Roman"/>
          <w:sz w:val="24"/>
          <w:szCs w:val="24"/>
        </w:rPr>
        <w:t xml:space="preserve">. Мои любимые занятия. Виды спорта и спортивные игры.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Я и мои друзья</w:t>
      </w:r>
      <w:r w:rsidRPr="00A9775C">
        <w:rPr>
          <w:rFonts w:ascii="Times New Roman" w:hAnsi="Times New Roman" w:cs="Times New Roman"/>
          <w:sz w:val="24"/>
          <w:szCs w:val="24"/>
        </w:rPr>
        <w:t>. Имя, возраст, внешность, характер, увлечения/хобби. Любимое домашнее животное: имя, возраст, цвет, размер, размер, что умеет делать.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Моя школа</w:t>
      </w:r>
      <w:r w:rsidRPr="00A9775C">
        <w:rPr>
          <w:rFonts w:ascii="Times New Roman" w:hAnsi="Times New Roman" w:cs="Times New Roman"/>
          <w:sz w:val="24"/>
          <w:szCs w:val="24"/>
        </w:rPr>
        <w:t>. Школьные принадлежности.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lastRenderedPageBreak/>
        <w:t>Мир вокруг меня</w:t>
      </w:r>
      <w:r w:rsidRPr="00A9775C">
        <w:rPr>
          <w:rFonts w:ascii="Times New Roman" w:hAnsi="Times New Roman" w:cs="Times New Roman"/>
          <w:sz w:val="24"/>
          <w:szCs w:val="24"/>
        </w:rPr>
        <w:t xml:space="preserve">. Мой дом/квартира/комната: названия комнат, их размер, предметы мебели и интерьера. Природа. </w:t>
      </w:r>
      <w:r w:rsidRPr="00A9775C">
        <w:rPr>
          <w:rFonts w:ascii="Times New Roman" w:hAnsi="Times New Roman" w:cs="Times New Roman"/>
          <w:iCs/>
          <w:sz w:val="24"/>
          <w:szCs w:val="24"/>
        </w:rPr>
        <w:t xml:space="preserve">Дикие и домашние животные. </w:t>
      </w:r>
      <w:r w:rsidRPr="00A9775C">
        <w:rPr>
          <w:rFonts w:ascii="Times New Roman" w:hAnsi="Times New Roman" w:cs="Times New Roman"/>
          <w:sz w:val="24"/>
          <w:szCs w:val="24"/>
        </w:rPr>
        <w:t>Любимое время года. Погода.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Страна/страны изучаемого языка и родная страна</w:t>
      </w:r>
      <w:r w:rsidRPr="00A9775C">
        <w:rPr>
          <w:rFonts w:ascii="Times New Roman" w:hAnsi="Times New Roman" w:cs="Times New Roman"/>
          <w:sz w:val="24"/>
          <w:szCs w:val="24"/>
        </w:rPr>
        <w:t>. Общие 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языке (рифмовки, стихи, песни).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9775C">
        <w:rPr>
          <w:rFonts w:ascii="Times New Roman" w:hAnsi="Times New Roman" w:cs="Times New Roman"/>
          <w:b/>
          <w:i/>
          <w:sz w:val="24"/>
          <w:szCs w:val="24"/>
        </w:rPr>
        <w:t>Языковые средства и навыки пользования ими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  <w:r w:rsidRPr="00A9775C">
        <w:rPr>
          <w:rFonts w:ascii="Times New Roman" w:hAnsi="Times New Roman" w:cs="Times New Roman"/>
          <w:sz w:val="24"/>
          <w:szCs w:val="24"/>
        </w:rPr>
        <w:t>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оглушение звонких согласных в конце слога и слова, отсутствие смягчения согласных перед гласными. Связующее «r». Ударение в слове, фразе. Членение предложения на смысловые группы. Ритмико – интонационные особенности повествовательного предложения. Интонация перечисления.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Лексическая сторона речи.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Лексические единицы, обслуживающие ситуации общения, в пределах тематики.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  <w:r w:rsidRPr="00A9775C">
        <w:rPr>
          <w:rFonts w:ascii="Times New Roman" w:hAnsi="Times New Roman" w:cs="Times New Roman"/>
          <w:sz w:val="24"/>
          <w:szCs w:val="24"/>
        </w:rPr>
        <w:t>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Порядок слов в предложении. Простое предложение с простым глагольным сказуемым (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likes</w:t>
      </w:r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Pr="00A9775C">
        <w:rPr>
          <w:rFonts w:ascii="Times New Roman" w:hAnsi="Times New Roman" w:cs="Times New Roman"/>
          <w:sz w:val="24"/>
          <w:szCs w:val="24"/>
        </w:rPr>
        <w:t>.), составным именным (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>.) и составным глагольным (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read</w:t>
      </w:r>
      <w:r w:rsidRPr="00A9775C">
        <w:rPr>
          <w:rFonts w:ascii="Times New Roman" w:hAnsi="Times New Roman" w:cs="Times New Roman"/>
          <w:sz w:val="24"/>
          <w:szCs w:val="24"/>
        </w:rPr>
        <w:t xml:space="preserve">.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skate</w:t>
      </w:r>
      <w:r w:rsidRPr="00A9775C">
        <w:rPr>
          <w:rFonts w:ascii="Times New Roman" w:hAnsi="Times New Roman" w:cs="Times New Roman"/>
          <w:sz w:val="24"/>
          <w:szCs w:val="24"/>
        </w:rPr>
        <w:t xml:space="preserve">.) сказуемым.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Глагол - связка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. Модальный глагол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. Глагол 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r w:rsidRPr="00A9775C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A9775C">
        <w:rPr>
          <w:rFonts w:ascii="Times New Roman" w:hAnsi="Times New Roman" w:cs="Times New Roman"/>
          <w:sz w:val="24"/>
          <w:szCs w:val="24"/>
        </w:rPr>
        <w:t xml:space="preserve">. Вспомогательный глагол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. Существительные в единственном  и множественном числе.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Количественные числительные от 1 до 10.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9775C">
        <w:rPr>
          <w:rFonts w:ascii="Times New Roman" w:hAnsi="Times New Roman" w:cs="Times New Roman"/>
          <w:b/>
          <w:i/>
          <w:sz w:val="24"/>
          <w:szCs w:val="24"/>
        </w:rPr>
        <w:t>Социокультурная осведомленность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В процессе обучения иностранному языку обучающиеся знакомятся: с названиями стран изучаемого языка; некоторыми литературными персонажами популярных детских произведений, а также небольшими произведениями детского фольклора (стихами, песнями) на иностранном языке.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775C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A9775C">
        <w:rPr>
          <w:rFonts w:ascii="Times New Roman" w:hAnsi="Times New Roman" w:cs="Times New Roman"/>
          <w:b/>
          <w:i/>
          <w:sz w:val="24"/>
          <w:szCs w:val="24"/>
        </w:rPr>
        <w:t xml:space="preserve">  и компенсаторные умения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В процессе занятий по программе кружка младшие школьники: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наблюдают, сравнивают  и делают элементарный анализ языковых явлений – звуков, букв, буквосочетаний, слов, словосочетаний и предложений; 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совершенствуют </w:t>
      </w:r>
      <w:proofErr w:type="spellStart"/>
      <w:r w:rsidRPr="00A9775C">
        <w:rPr>
          <w:rFonts w:ascii="Times New Roman" w:hAnsi="Times New Roman" w:cs="Times New Roman"/>
          <w:sz w:val="24"/>
          <w:szCs w:val="24"/>
        </w:rPr>
        <w:t>общеречевые</w:t>
      </w:r>
      <w:proofErr w:type="spellEnd"/>
      <w:r w:rsidRPr="00A9775C">
        <w:rPr>
          <w:rFonts w:ascii="Times New Roman" w:hAnsi="Times New Roman" w:cs="Times New Roman"/>
          <w:sz w:val="24"/>
          <w:szCs w:val="24"/>
        </w:rPr>
        <w:t xml:space="preserve"> коммуникативные умения, например, начинать и завершать разговор, используя речевые клише;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учатся осуществлять самоконтроль, самооценку;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развивают  умения выходить из положения в условиях дефицита языковых сре</w:t>
      </w:r>
      <w:proofErr w:type="gramStart"/>
      <w:r w:rsidRPr="00A9775C">
        <w:rPr>
          <w:rFonts w:ascii="Times New Roman" w:hAnsi="Times New Roman" w:cs="Times New Roman"/>
          <w:sz w:val="24"/>
          <w:szCs w:val="24"/>
        </w:rPr>
        <w:t>дств  пр</w:t>
      </w:r>
      <w:proofErr w:type="gramEnd"/>
      <w:r w:rsidRPr="00A9775C">
        <w:rPr>
          <w:rFonts w:ascii="Times New Roman" w:hAnsi="Times New Roman" w:cs="Times New Roman"/>
          <w:sz w:val="24"/>
          <w:szCs w:val="24"/>
        </w:rPr>
        <w:t>и получении и передаче информации.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3031" w:rsidRPr="00A9775C" w:rsidRDefault="0043303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7601" w:rsidRPr="00A9775C" w:rsidRDefault="00521D4D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Содержание</w:t>
      </w:r>
    </w:p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47"/>
        <w:gridCol w:w="12786"/>
        <w:gridCol w:w="1984"/>
      </w:tblGrid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Знакомство. С одноклассниками, учителем, персонажами детских произведений: имя, возраст. Приветствие, прощание (с использованием типичных фраз речевого  этикета). 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Я и моя семья. Члены семьи, их имена, черты характера, какой он, что умеет делать. 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Моя школа.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Мой дом/квартира/комната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Я и мои друзья.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Имя, возраст, внешность, характер, увлечения/хобби. Любимое домашнее животное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Я и моя семья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Покупки в магазине: основные продукты питания. Любимая еда.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моих увлечений.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Мои любимые занятия.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Страна/страны изучаемого языка и родная страна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. Общие  сведения: название, столица. Небольшие произведения детского фольклора на изучаемом языке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7601" w:rsidRPr="00A9775C" w:rsidTr="00433031">
        <w:tc>
          <w:tcPr>
            <w:tcW w:w="647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6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</w:tcPr>
          <w:p w:rsidR="00DE7601" w:rsidRPr="00A9775C" w:rsidRDefault="00DE760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521D4D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DE7601" w:rsidRPr="00A9775C" w:rsidRDefault="00DE7601" w:rsidP="004330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775C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433031" w:rsidRPr="00A9775C" w:rsidRDefault="00433031" w:rsidP="004330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4" w:type="pct"/>
        <w:tblLayout w:type="fixed"/>
        <w:tblLook w:val="04A0" w:firstRow="1" w:lastRow="0" w:firstColumn="1" w:lastColumn="0" w:noHBand="0" w:noVBand="1"/>
      </w:tblPr>
      <w:tblGrid>
        <w:gridCol w:w="394"/>
        <w:gridCol w:w="2600"/>
        <w:gridCol w:w="371"/>
        <w:gridCol w:w="242"/>
        <w:gridCol w:w="45"/>
        <w:gridCol w:w="397"/>
        <w:gridCol w:w="29"/>
        <w:gridCol w:w="3157"/>
        <w:gridCol w:w="5202"/>
        <w:gridCol w:w="6"/>
        <w:gridCol w:w="65"/>
        <w:gridCol w:w="642"/>
        <w:gridCol w:w="135"/>
        <w:gridCol w:w="10"/>
        <w:gridCol w:w="326"/>
        <w:gridCol w:w="242"/>
        <w:gridCol w:w="61"/>
        <w:gridCol w:w="13"/>
        <w:gridCol w:w="65"/>
        <w:gridCol w:w="629"/>
        <w:gridCol w:w="6"/>
        <w:gridCol w:w="13"/>
        <w:gridCol w:w="61"/>
        <w:gridCol w:w="568"/>
        <w:gridCol w:w="45"/>
        <w:gridCol w:w="6"/>
        <w:gridCol w:w="19"/>
        <w:gridCol w:w="13"/>
        <w:gridCol w:w="139"/>
        <w:gridCol w:w="48"/>
        <w:gridCol w:w="287"/>
        <w:gridCol w:w="126"/>
        <w:gridCol w:w="23"/>
        <w:gridCol w:w="35"/>
        <w:gridCol w:w="58"/>
        <w:gridCol w:w="48"/>
      </w:tblGrid>
      <w:tr w:rsidR="00433031" w:rsidRPr="00A9775C" w:rsidTr="00433031">
        <w:trPr>
          <w:gridAfter w:val="2"/>
          <w:wAfter w:w="33" w:type="pct"/>
        </w:trPr>
        <w:tc>
          <w:tcPr>
            <w:tcW w:w="122" w:type="pct"/>
            <w:vMerge w:val="restart"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21" w:type="pct"/>
            <w:gridSpan w:val="2"/>
            <w:vMerge w:val="restart"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2" w:type="pct"/>
            <w:gridSpan w:val="3"/>
            <w:vMerge w:val="restart"/>
          </w:tcPr>
          <w:p w:rsidR="00860D2E" w:rsidRPr="00A9775C" w:rsidRDefault="00860D2E" w:rsidP="00AD265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Кол. час</w:t>
            </w:r>
          </w:p>
        </w:tc>
        <w:tc>
          <w:tcPr>
            <w:tcW w:w="988" w:type="pct"/>
            <w:gridSpan w:val="2"/>
            <w:vMerge w:val="restart"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635" w:type="pct"/>
            <w:gridSpan w:val="3"/>
            <w:vMerge w:val="restart"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881" w:type="pct"/>
            <w:gridSpan w:val="16"/>
          </w:tcPr>
          <w:p w:rsidR="00860D2E" w:rsidRPr="00A9775C" w:rsidRDefault="00860D2E" w:rsidP="0086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08" w:type="pct"/>
            <w:gridSpan w:val="7"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433031" w:rsidRPr="00A9775C" w:rsidTr="00E02FC4">
        <w:trPr>
          <w:gridAfter w:val="2"/>
          <w:wAfter w:w="33" w:type="pct"/>
          <w:trHeight w:val="170"/>
        </w:trPr>
        <w:tc>
          <w:tcPr>
            <w:tcW w:w="122" w:type="pct"/>
            <w:vMerge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gridSpan w:val="2"/>
            <w:vMerge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gridSpan w:val="3"/>
            <w:vMerge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gridSpan w:val="2"/>
            <w:vMerge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pct"/>
            <w:gridSpan w:val="3"/>
            <w:vMerge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4"/>
          </w:tcPr>
          <w:p w:rsidR="00860D2E" w:rsidRPr="00A9775C" w:rsidRDefault="00860D2E" w:rsidP="0086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36" w:type="pct"/>
            <w:gridSpan w:val="12"/>
          </w:tcPr>
          <w:p w:rsidR="00860D2E" w:rsidRPr="00A9775C" w:rsidRDefault="00860D2E" w:rsidP="0086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8" w:type="pct"/>
            <w:gridSpan w:val="7"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3"/>
          <w:wAfter w:w="44" w:type="pct"/>
          <w:trHeight w:val="555"/>
        </w:trPr>
        <w:tc>
          <w:tcPr>
            <w:tcW w:w="122" w:type="pct"/>
            <w:vMerge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gridSpan w:val="2"/>
            <w:vMerge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gridSpan w:val="3"/>
            <w:vMerge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gridSpan w:val="2"/>
            <w:vMerge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pct"/>
            <w:gridSpan w:val="3"/>
            <w:vMerge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10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2"/>
          <w:wAfter w:w="33" w:type="pct"/>
        </w:trPr>
        <w:tc>
          <w:tcPr>
            <w:tcW w:w="4967" w:type="pct"/>
            <w:gridSpan w:val="34"/>
          </w:tcPr>
          <w:p w:rsidR="00860D2E" w:rsidRPr="00A9775C" w:rsidRDefault="00860D2E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A9775C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Знакомство.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 этикета). </w:t>
            </w:r>
          </w:p>
        </w:tc>
      </w:tr>
      <w:tr w:rsidR="00433031" w:rsidRPr="006E3042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A9775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 этикета).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прослушивают песню, составляют мини-диалоги.</w:t>
            </w:r>
          </w:p>
        </w:tc>
        <w:tc>
          <w:tcPr>
            <w:tcW w:w="16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Hello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!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Goodbye! 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m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 xml:space="preserve">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 xml:space="preserve"> My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name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is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What’s your name? family, Nanny, boy, girl, chimp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Open/close your books. Listen and point. Listen and look. Who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Who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missing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m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…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My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name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is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… 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What’s your name?</w:t>
            </w:r>
          </w:p>
        </w:tc>
        <w:tc>
          <w:tcPr>
            <w:tcW w:w="199" w:type="pct"/>
          </w:tcPr>
          <w:p w:rsidR="00433031" w:rsidRPr="00E02FC4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" w:type="pct"/>
            <w:gridSpan w:val="10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Знакомство. С одноклассниками, учителем, персонажами детских произведений: имя, возраст. Приветствие, прощание (с использованием типичных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фраз речевого  этикета).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88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прослушивают песню, составляют мини-диалоги</w:t>
            </w:r>
          </w:p>
        </w:tc>
        <w:tc>
          <w:tcPr>
            <w:tcW w:w="16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tea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queen, king, cup, red, blue, green, yellow, a (red) cup. My cup is (red).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is this? What is Larry? How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lovely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cup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red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19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6B1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860D2E">
            <w:pPr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10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2"/>
          <w:wAfter w:w="33" w:type="pct"/>
        </w:trPr>
        <w:tc>
          <w:tcPr>
            <w:tcW w:w="4967" w:type="pct"/>
            <w:gridSpan w:val="34"/>
          </w:tcPr>
          <w:p w:rsidR="008638CD" w:rsidRPr="00A9775C" w:rsidRDefault="008638CD" w:rsidP="00D3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и моя семья. Члены семьи, их имена, черты характера, какой он, что умеет делать.</w:t>
            </w:r>
          </w:p>
          <w:p w:rsidR="008638CD" w:rsidRPr="00A9775C" w:rsidRDefault="008638CD" w:rsidP="00D3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trHeight w:val="20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Я и моя семья. Члены семьи, их имена, черты характера, какой он, что умеет делать. Введение и отработка нового лексического материала </w:t>
            </w:r>
          </w:p>
        </w:tc>
        <w:tc>
          <w:tcPr>
            <w:tcW w:w="212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Mummy, Daddy, cake, pink, sit down, stand up, clap your hands. Here’s a (red) cake for you. Thank you!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yes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no;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It’s a (yellow) cake.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What's this? What's missing?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Let’s listen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is the girl's cake?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It’s a (yellow) cake.</w:t>
            </w:r>
          </w:p>
        </w:tc>
        <w:tc>
          <w:tcPr>
            <w:tcW w:w="19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E02FC4">
            <w:pPr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10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6E3042" w:rsidTr="00E02FC4"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Небольшие произведения детского фольклора на изучаемом иностранном языке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«Гадкий утёнок». Развитие навыков </w:t>
            </w:r>
            <w:proofErr w:type="spell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212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прослушивают песню и текст сказки, составляют мини-диалоги</w:t>
            </w:r>
          </w:p>
        </w:tc>
        <w:tc>
          <w:tcPr>
            <w:tcW w:w="16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Look at my ducklings. Come and see! One, two, three!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I’m a (duck). Look at my Ugly Duckling.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Oh dear! What a terrible thing! I’ve never seen such an ugly duckling! Go on now, children, go and play! It’s such a lovely sunny day!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Who’s this? Is Mummy Duck happy?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What </w:t>
            </w:r>
            <w:proofErr w:type="spellStart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colour</w:t>
            </w:r>
            <w:proofErr w:type="spellEnd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is it?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Open your books. Listen and look. What are you? How many ducklings? Duck, rabbit, mouse, tortoise</w:t>
            </w:r>
          </w:p>
        </w:tc>
        <w:tc>
          <w:tcPr>
            <w:tcW w:w="199" w:type="pct"/>
          </w:tcPr>
          <w:p w:rsidR="00433031" w:rsidRPr="00A0761E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" w:type="pct"/>
            <w:gridSpan w:val="10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Культура чаепития в Великобритании и России.</w:t>
            </w:r>
          </w:p>
        </w:tc>
        <w:tc>
          <w:tcPr>
            <w:tcW w:w="212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tea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cup,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cake,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like,</w:t>
            </w: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jam, lemon, milk, black, green, red, yellow, blue, pink;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 like tea with …. This is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 .</w:t>
            </w:r>
            <w:proofErr w:type="gramEnd"/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 you like tea? What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like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</w:t>
            </w:r>
          </w:p>
        </w:tc>
        <w:tc>
          <w:tcPr>
            <w:tcW w:w="19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10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Я и моя семья. Члены семьи, их имена, черты характера, какой он, что умеет делать. Закрепление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материала.</w:t>
            </w:r>
          </w:p>
        </w:tc>
        <w:tc>
          <w:tcPr>
            <w:tcW w:w="212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8" w:type="pct"/>
            <w:gridSpan w:val="2"/>
          </w:tcPr>
          <w:p w:rsidR="00433031" w:rsidRPr="00A9775C" w:rsidRDefault="00433031" w:rsidP="00D3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закрепление языкового материала модуля</w:t>
            </w:r>
          </w:p>
        </w:tc>
        <w:tc>
          <w:tcPr>
            <w:tcW w:w="1635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433031" w:rsidRPr="00A9775C" w:rsidRDefault="00433031" w:rsidP="002C4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E2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10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c>
          <w:tcPr>
            <w:tcW w:w="5000" w:type="pct"/>
            <w:gridSpan w:val="36"/>
          </w:tcPr>
          <w:p w:rsidR="008638CD" w:rsidRPr="00A9775C" w:rsidRDefault="008638CD" w:rsidP="00D3164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Моя школа.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</w:tr>
      <w:tr w:rsidR="00433031" w:rsidRPr="00A9775C" w:rsidTr="00433031">
        <w:trPr>
          <w:gridAfter w:val="1"/>
          <w:wAfter w:w="15" w:type="pct"/>
          <w:trHeight w:val="20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Моя школа: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принадлежности. Учебные занятия на уроках.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нового лексического материала.  Числительные от 1 до 5 </w:t>
            </w: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</w:rPr>
              <w:t>от 1 до 5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school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pen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pencil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Where’s Larry going? How many (boys/girls)?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</w:rPr>
              <w:t>от 1 до 5</w:t>
            </w:r>
          </w:p>
        </w:tc>
        <w:tc>
          <w:tcPr>
            <w:tcW w:w="266" w:type="pct"/>
            <w:gridSpan w:val="5"/>
          </w:tcPr>
          <w:p w:rsidR="00433031" w:rsidRPr="00A9775C" w:rsidRDefault="00433031" w:rsidP="002C4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6E3042" w:rsidTr="00433031">
        <w:trPr>
          <w:gridAfter w:val="1"/>
          <w:wAfter w:w="15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Моя школа.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Классная комната, школьные принадлежности. Введение и отработка нового лексического материала Предлоги места</w:t>
            </w: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school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pen, pencil,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pencil case, rubber, book, schoolbag, desk, bus, in, on; (It's) in the (book).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Where’s the rubber? Where are Larry’s pencils?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Предлоги места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(in, on)(It's) in the (book</w:t>
            </w:r>
          </w:p>
        </w:tc>
        <w:tc>
          <w:tcPr>
            <w:tcW w:w="266" w:type="pct"/>
            <w:gridSpan w:val="5"/>
          </w:tcPr>
          <w:p w:rsidR="00433031" w:rsidRPr="00A0761E" w:rsidRDefault="00433031" w:rsidP="002C44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9" w:type="pct"/>
            <w:gridSpan w:val="4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433031">
        <w:trPr>
          <w:gridAfter w:val="1"/>
          <w:wAfter w:w="15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Активизация изученного лексического материала по теме «Школьные принадлежности». Числительные от 6 до 10</w:t>
            </w: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pencil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case, rubber, book, schoolbag, desk, bus, in, on; (It's) in the (book), magic, new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(It’s) on the book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Where's the pen? What number is this?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Числительные от 6 до 10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on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book</w:t>
            </w:r>
          </w:p>
        </w:tc>
        <w:tc>
          <w:tcPr>
            <w:tcW w:w="266" w:type="pct"/>
            <w:gridSpan w:val="5"/>
          </w:tcPr>
          <w:p w:rsidR="00433031" w:rsidRPr="00A9775C" w:rsidRDefault="00433031" w:rsidP="002C4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433031">
        <w:trPr>
          <w:gridAfter w:val="1"/>
          <w:wAfter w:w="15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Небольшие произведения детского фольклора на изучаемом иностранном языке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«Гадкий утёнок». Развитие навыков </w:t>
            </w:r>
            <w:proofErr w:type="spell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прослушивают песню и текст сказки,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I’m a duckling. What are you? I can’t fly at all. Can you? I’m a cat. I can play all day! I’m a dog. I can run all day! I’m a rabbit.  I can jump all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day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!But</w:t>
            </w:r>
            <w:proofErr w:type="spellEnd"/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you’re so ugly. Go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away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Who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play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can jump.  I can run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can’t fly</w:t>
            </w:r>
          </w:p>
        </w:tc>
        <w:tc>
          <w:tcPr>
            <w:tcW w:w="266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433031">
        <w:trPr>
          <w:gridAfter w:val="1"/>
          <w:wAfter w:w="15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Школа в Британии и России.</w:t>
            </w: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Разучивают речевые  клише, новые слова прослушивают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1-10,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pencil, schoolbag, pen,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>rubber, pencil case, yellow, green, blue, red, pink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like, yes/no, </w:t>
            </w: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school.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sketch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pad,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Plasticine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exercise-book,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paper, cardboard, construction set; What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(is)…? How many?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 you like your school uniform?</w:t>
            </w:r>
          </w:p>
        </w:tc>
        <w:tc>
          <w:tcPr>
            <w:tcW w:w="266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31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433031">
        <w:trPr>
          <w:gridAfter w:val="1"/>
          <w:wAfter w:w="15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21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 языкового материала по теме «Моя школа»</w:t>
            </w: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закрепление языкового материала модуля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2"/>
          <w:wAfter w:w="33" w:type="pct"/>
        </w:trPr>
        <w:tc>
          <w:tcPr>
            <w:tcW w:w="4967" w:type="pct"/>
            <w:gridSpan w:val="34"/>
          </w:tcPr>
          <w:p w:rsidR="00433031" w:rsidRPr="00A9775C" w:rsidRDefault="00433031" w:rsidP="00D316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3031" w:rsidRPr="00A9775C" w:rsidRDefault="00433031" w:rsidP="00D316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3031" w:rsidRPr="00A9775C" w:rsidRDefault="00433031" w:rsidP="00D316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8CD" w:rsidRPr="00A9775C" w:rsidRDefault="008638CD" w:rsidP="00D3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Мой дом/квартира/комната</w:t>
            </w:r>
          </w:p>
        </w:tc>
      </w:tr>
      <w:tr w:rsidR="00433031" w:rsidRPr="006E3042" w:rsidTr="00E02FC4">
        <w:trPr>
          <w:gridAfter w:val="4"/>
          <w:wAfter w:w="51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Мой дом/ квартира/ комната. Введение нового лексического материала по теме «Моя комната». Предлоги места.</w:t>
            </w:r>
          </w:p>
        </w:tc>
        <w:tc>
          <w:tcPr>
            <w:tcW w:w="204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proofErr w:type="gramEnd"/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pencil case, rubber, book, schoolbag, desk, bus, in, on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room, chair, TV, table, bed, under, I've got a ... 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What's Larry got? Who's this?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'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… .</w:t>
            </w:r>
            <w:proofErr w:type="gramEnd"/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(in, on, under)</w:t>
            </w:r>
          </w:p>
        </w:tc>
        <w:tc>
          <w:tcPr>
            <w:tcW w:w="263" w:type="pct"/>
            <w:gridSpan w:val="4"/>
          </w:tcPr>
          <w:p w:rsidR="00433031" w:rsidRPr="00A0761E" w:rsidRDefault="00433031" w:rsidP="002C44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" w:type="pct"/>
            <w:gridSpan w:val="4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6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6E3042" w:rsidTr="00E02FC4">
        <w:trPr>
          <w:gridAfter w:val="4"/>
          <w:wAfter w:w="51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Мой дом/квартира/комната Введение нового лексического материала по теме «Игрушки»</w:t>
            </w:r>
          </w:p>
        </w:tc>
        <w:tc>
          <w:tcPr>
            <w:tcW w:w="204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toys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kite, ball, teddy bear, boat, doll, car;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I’ve got …. I haven’t got</w:t>
            </w:r>
            <w:proofErr w:type="gramStart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… .</w:t>
            </w:r>
            <w:proofErr w:type="gramEnd"/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What’s Lulu got? Has Lulu got a …?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What have you got?</w:t>
            </w:r>
          </w:p>
        </w:tc>
        <w:tc>
          <w:tcPr>
            <w:tcW w:w="263" w:type="pct"/>
            <w:gridSpan w:val="4"/>
          </w:tcPr>
          <w:p w:rsidR="00433031" w:rsidRPr="00A0761E" w:rsidRDefault="00433031" w:rsidP="002C44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" w:type="pct"/>
            <w:gridSpan w:val="4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6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6E3042" w:rsidTr="00E02FC4">
        <w:trPr>
          <w:gridAfter w:val="4"/>
          <w:wAfter w:w="51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Мой дом/квартира/комната Активизация изученного лексического материала по теме «Игрушки»</w:t>
            </w:r>
          </w:p>
        </w:tc>
        <w:tc>
          <w:tcPr>
            <w:tcW w:w="204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kite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ball, teddy bear, boat, doll, car, bus, TV, train, plane, big/small, Larry’s got a (plane);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I’ve got….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Has Larry got a TV? What’s Larry got?</w:t>
            </w:r>
          </w:p>
          <w:p w:rsidR="00433031" w:rsidRPr="006E3042" w:rsidRDefault="00433031" w:rsidP="00DE760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Лексические</w:t>
            </w:r>
            <w:r w:rsidRPr="006E304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</w:t>
            </w:r>
            <w:r w:rsidRPr="006E304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грамматические</w:t>
            </w:r>
            <w:r w:rsidRPr="006E304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структуры</w:t>
            </w:r>
            <w:r w:rsidRPr="006E304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Larry</w:t>
            </w:r>
            <w:r w:rsidRPr="006E30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6E30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</w:t>
            </w:r>
            <w:r w:rsidRPr="006E30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6E30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plane</w:t>
            </w:r>
            <w:r w:rsidRPr="006E30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proofErr w:type="gramStart"/>
            <w:r w:rsidRPr="006E30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6E304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ve</w:t>
            </w:r>
            <w:proofErr w:type="gramEnd"/>
            <w:r w:rsidRPr="006E304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got</w:t>
            </w:r>
            <w:r w:rsidRPr="006E304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63" w:type="pct"/>
            <w:gridSpan w:val="4"/>
          </w:tcPr>
          <w:p w:rsidR="00433031" w:rsidRPr="006E3042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" w:type="pct"/>
            <w:gridSpan w:val="4"/>
          </w:tcPr>
          <w:p w:rsidR="00433031" w:rsidRPr="006E3042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6E3042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6E3042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" w:type="pct"/>
            <w:gridSpan w:val="5"/>
          </w:tcPr>
          <w:p w:rsidR="00433031" w:rsidRPr="006E3042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6" w:type="pct"/>
            <w:gridSpan w:val="6"/>
          </w:tcPr>
          <w:p w:rsidR="00433031" w:rsidRPr="006E3042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rPr>
          <w:gridAfter w:val="4"/>
          <w:wAfter w:w="51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Страна/страны изучаемого языка и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Небольшие произведения детского фольклора на изучаемом иностранном языке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«Гадкий утёнок». Развитие навыков </w:t>
            </w:r>
            <w:proofErr w:type="spell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204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Разучивают речевые  клише, прослушивают песню и текст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сказки,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I’m a duckling. What are you? I can’t fly at all.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Can you? I’m a mouse. I can climb all day! But you’re so ugly. Go away!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Oh me, Oh my! I can’t run or fly! The animals don’t like me. I can’t jump or climb. I think it’s time to leave my family!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Oh dear! Oh dear! What a terrible thing! We’ve never seen such an ugly duckling! You’re so ugly! Go away! Don’t come back. Leave today!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33031" w:rsidRPr="00A9775C" w:rsidRDefault="00433031" w:rsidP="00DE7601">
            <w:pPr>
              <w:numPr>
                <w:ilvl w:val="3"/>
                <w:numId w:val="20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GB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can a rabbit do?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climb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can’t fly.</w:t>
            </w:r>
          </w:p>
        </w:tc>
        <w:tc>
          <w:tcPr>
            <w:tcW w:w="263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4"/>
          <w:wAfter w:w="51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сведения: название, столица. Описание игрушек. Игры, игрушки Великобритании и России.</w:t>
            </w:r>
          </w:p>
        </w:tc>
        <w:tc>
          <w:tcPr>
            <w:tcW w:w="204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мини-диалоги, описывают свою любимую игрушку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toys, kite, ball, teddy bear, boat, doll, car, train, plane, red, blue, green, yellow, pink, big/small, bed, chair, table, TV, rubber, book; I've got… . I like…. It’s a…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GB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castle</w:t>
            </w:r>
            <w:proofErr w:type="gramEnd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dragon, knight, horse, models,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toy shop, game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the big Lego models!.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'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…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like…. It’s a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 .</w:t>
            </w:r>
            <w:proofErr w:type="gramEnd"/>
          </w:p>
        </w:tc>
        <w:tc>
          <w:tcPr>
            <w:tcW w:w="263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4"/>
          <w:wAfter w:w="51" w:type="pct"/>
          <w:trHeight w:val="899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 языкового материала по теме «Мир вокруг меня.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Мой дом/квартира/комната»</w:t>
            </w:r>
          </w:p>
        </w:tc>
        <w:tc>
          <w:tcPr>
            <w:tcW w:w="204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закрепление языкового материала модуля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gridSpan w:val="4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2"/>
          <w:wAfter w:w="33" w:type="pct"/>
        </w:trPr>
        <w:tc>
          <w:tcPr>
            <w:tcW w:w="4967" w:type="pct"/>
            <w:gridSpan w:val="34"/>
          </w:tcPr>
          <w:p w:rsidR="008638CD" w:rsidRPr="00A9775C" w:rsidRDefault="008638CD" w:rsidP="00D3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Я и мои друзья.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Имя, возраст, внешность, характер, увлечения/хобби. Любимое домашнее животное</w:t>
            </w:r>
          </w:p>
        </w:tc>
      </w:tr>
      <w:tr w:rsidR="00433031" w:rsidRPr="006E3042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Любимое домашнее животное.  Введение нового лексического материала по теме «Животные»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pets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cat, dog, rabbit, mouse, duck, tortoise, house, Who's this? This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 Who’s that? That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pets has Nanny got? Look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at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Nanny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pets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Who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'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This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 Who’s that? That is ...</w:t>
            </w:r>
          </w:p>
        </w:tc>
        <w:tc>
          <w:tcPr>
            <w:tcW w:w="221" w:type="pct"/>
            <w:gridSpan w:val="3"/>
          </w:tcPr>
          <w:p w:rsidR="00433031" w:rsidRPr="00A0761E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gridSpan w:val="6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5" w:type="pct"/>
            <w:gridSpan w:val="8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rPr>
          <w:gridAfter w:val="3"/>
          <w:wAfter w:w="44" w:type="pct"/>
          <w:trHeight w:val="976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Любимое домашнее животное.  Введение нового лексического материала по теме «Внешность»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eyes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ears, mouth, nose,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I’ve got  ... .  Tommy’s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has Tommy got?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Tommy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</w:t>
            </w:r>
          </w:p>
        </w:tc>
        <w:tc>
          <w:tcPr>
            <w:tcW w:w="221" w:type="pct"/>
            <w:gridSpan w:val="3"/>
          </w:tcPr>
          <w:p w:rsidR="00433031" w:rsidRPr="00A9775C" w:rsidRDefault="00433031" w:rsidP="00C85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gridSpan w:val="8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6E3042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                                        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run, jump, climb, sausages, tree; Kitty can ... . Danny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can’t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 Yes, (he can). No, (he can’t).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 Kitty run?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Kitty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…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Danny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can’t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Yes, (he can), No, (he can’t).</w:t>
            </w:r>
          </w:p>
        </w:tc>
        <w:tc>
          <w:tcPr>
            <w:tcW w:w="221" w:type="pct"/>
            <w:gridSpan w:val="3"/>
          </w:tcPr>
          <w:p w:rsidR="00433031" w:rsidRPr="00A0761E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gridSpan w:val="6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5" w:type="pct"/>
            <w:gridSpan w:val="8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Небольшие произведения детского фольклора на изучаемом иностранном языке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«Гадкий утёнок». Развитие навыков </w:t>
            </w:r>
            <w:proofErr w:type="spell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прослушивают песню и текст сказки,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I’m all alone. Where can I go? Look at the ice. Look at the snow. You look so cold! You look so sad! Where’s your dad?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the Ugly Ducking. It’s cold. What’s this? It’s snow.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I’m cold! I’m happy! I’m sad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!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I’m hot!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Where’s your mum?</w:t>
            </w:r>
          </w:p>
        </w:tc>
        <w:tc>
          <w:tcPr>
            <w:tcW w:w="221" w:type="pct"/>
            <w:gridSpan w:val="3"/>
          </w:tcPr>
          <w:p w:rsidR="00433031" w:rsidRPr="00A9775C" w:rsidRDefault="00433031" w:rsidP="00C85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E2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gridSpan w:val="8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6E3042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Мой любимец. Лондонский зоопарк.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мини-диалоги, составляют небольшое высказывание о своём домашнем животном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train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plane, boat, car, duck, mouse. Tortoise, rabbit, cat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dog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penguin, bird.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the penguin at the London Zoo! What animals can you see in the zoo</w:t>
            </w:r>
          </w:p>
        </w:tc>
        <w:tc>
          <w:tcPr>
            <w:tcW w:w="221" w:type="pct"/>
            <w:gridSpan w:val="3"/>
          </w:tcPr>
          <w:p w:rsidR="00433031" w:rsidRPr="00A0761E" w:rsidRDefault="00433031" w:rsidP="00C85E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gridSpan w:val="6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5" w:type="pct"/>
            <w:gridSpan w:val="8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6" w:type="pct"/>
          </w:tcPr>
          <w:p w:rsidR="00433031" w:rsidRPr="00A0761E" w:rsidRDefault="00433031" w:rsidP="00DE7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Закрепление  языкового материала по теме «Любимое </w:t>
            </w:r>
            <w:r w:rsidRPr="00A07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домашнее животное»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закрепление языкового материала модуля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gridSpan w:val="8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433031">
        <w:trPr>
          <w:gridAfter w:val="5"/>
          <w:wAfter w:w="90" w:type="pct"/>
        </w:trPr>
        <w:tc>
          <w:tcPr>
            <w:tcW w:w="4910" w:type="pct"/>
            <w:gridSpan w:val="31"/>
          </w:tcPr>
          <w:p w:rsidR="008638CD" w:rsidRPr="00A9775C" w:rsidRDefault="008638CD" w:rsidP="003C77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 и моя семья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Покупки в магазине: основные продукты питания. Любимая еда.</w:t>
            </w: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Покупки в магазине: основные продукты питания. Введение нового лексического материала по теме 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food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orange juice, apple, banana, milk, biscuit, basket; I like … 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What is it?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does Larry like?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like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 .</w:t>
            </w:r>
          </w:p>
        </w:tc>
        <w:tc>
          <w:tcPr>
            <w:tcW w:w="221" w:type="pct"/>
            <w:gridSpan w:val="3"/>
          </w:tcPr>
          <w:p w:rsidR="00433031" w:rsidRPr="00A9775C" w:rsidRDefault="00433031" w:rsidP="003C7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2C4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Покупки в магазине: основные продукты питания. Совершенствование лексических навыков по теме «Еда»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bread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egg, cheese, chocolate, sandwich, plate, Let’s ... . Bring the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...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Bring me the cheese, please.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Who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likes ...?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Bring me the cheese, please.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Let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Bring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Put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your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</w:t>
            </w:r>
          </w:p>
        </w:tc>
        <w:tc>
          <w:tcPr>
            <w:tcW w:w="221" w:type="pct"/>
            <w:gridSpan w:val="3"/>
          </w:tcPr>
          <w:p w:rsidR="00433031" w:rsidRPr="00A9775C" w:rsidRDefault="00433031" w:rsidP="002C4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E2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Покупки в магазине: основные продукты питания. Любимая еда. 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eat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drink, ice cream, play, sand, seaside; I like ... . I don’t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like ...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 Drink your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... .</w:t>
            </w:r>
            <w:proofErr w:type="gramEnd"/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 does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Sumeet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like?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Are they happy? What’s this? What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does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Nanny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say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like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don’t like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 .</w:t>
            </w:r>
            <w:proofErr w:type="gramEnd"/>
          </w:p>
        </w:tc>
        <w:tc>
          <w:tcPr>
            <w:tcW w:w="221" w:type="pct"/>
            <w:gridSpan w:val="3"/>
          </w:tcPr>
          <w:p w:rsidR="00433031" w:rsidRPr="00A9775C" w:rsidRDefault="00433031" w:rsidP="003C7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6E3042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Небольшие произведения детского фольклора на изучаемом иностранном языке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«Гадкий утёнок». Развитие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  <w:proofErr w:type="spell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прослушивают песню и текст сказки, составляют мини-диалоги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you now! You’re big, not small. And you’re not ugly. Not at all! It’s time to go! It’s summertime! Goodbye, dear friend. Have a good time! Look at the swans up in the sky! Look at them, they can fly! But who is that? Is it me? I’m a beautiful swan. How can that be? What a lovely day! Come with me. Come and play! Close your eyes. Count to three: Now, fly! Just like me.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GB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Look at the Ugly Duckling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!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It’s beautiful! Is the Ugly Duckling big? What does the Ugly Duckling say to the boy?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Is</w:t>
            </w:r>
            <w:r w:rsidRPr="00A977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the Ugly duckling happy?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Where are the swans?  What can the swans do?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Let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get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some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...</w:t>
            </w:r>
            <w:proofErr w:type="gramEnd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like….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 don’t like….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3"/>
          </w:tcPr>
          <w:p w:rsidR="00433031" w:rsidRPr="00A0761E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gridSpan w:val="6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Моя любимая еда.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Угощения.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мини-диалоги, составляют небольшое высказывание о своей  любимой еде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ice,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treat, sweet, ice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cream,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milk, orange juice, sausages, cheese, eggs, apples, biscuits,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chocolate,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bananas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;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Look at the yummy …! </w:t>
            </w: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like</w:t>
            </w: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 .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 don’t like</w:t>
            </w:r>
            <w:proofErr w:type="gramStart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… .</w:t>
            </w:r>
            <w:proofErr w:type="gramEnd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 love</w:t>
            </w:r>
            <w:proofErr w:type="gramStart"/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… .</w:t>
            </w:r>
            <w:proofErr w:type="gramEnd"/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Look at the ice cream van! What’s your </w:t>
            </w:r>
            <w:proofErr w:type="spell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sweet treat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? What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Mummy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basket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Лексические и грамматические структуры: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like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love</w:t>
            </w: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…. 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 don’t like…</w:t>
            </w:r>
          </w:p>
        </w:tc>
        <w:tc>
          <w:tcPr>
            <w:tcW w:w="221" w:type="pct"/>
            <w:gridSpan w:val="3"/>
          </w:tcPr>
          <w:p w:rsidR="00433031" w:rsidRPr="00A9775C" w:rsidRDefault="00433031" w:rsidP="00863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 языкового материала по теме «Покупки в магазине: основные продукты питания».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закрепление языкового материала модуля</w:t>
            </w:r>
          </w:p>
        </w:tc>
        <w:tc>
          <w:tcPr>
            <w:tcW w:w="1613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3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6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E2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6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5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A9775C" w:rsidTr="00E02FC4">
        <w:trPr>
          <w:gridAfter w:val="2"/>
          <w:wAfter w:w="33" w:type="pct"/>
        </w:trPr>
        <w:tc>
          <w:tcPr>
            <w:tcW w:w="4967" w:type="pct"/>
            <w:gridSpan w:val="34"/>
          </w:tcPr>
          <w:p w:rsidR="002C4451" w:rsidRPr="00A9775C" w:rsidRDefault="002C4451" w:rsidP="003C7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моих увлечений.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Мои любимые занятия.</w:t>
            </w: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моих увлечений.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Мои любимые занятия. Введение нового лексического материала по теме «Музыкальные инструменты».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новые слова прослушивают песню, составляют мини-диалоги</w:t>
            </w:r>
          </w:p>
        </w:tc>
        <w:tc>
          <w:tcPr>
            <w:tcW w:w="1615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party</w:t>
            </w:r>
            <w:proofErr w:type="gramEnd"/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piano, guitar, trumpet, drums.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What’s Larry playing?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gridSpan w:val="9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31" w:rsidRPr="006E3042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Мир моих увлечений.</w:t>
            </w:r>
            <w:r w:rsidRPr="00A97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Мои любимые занятия.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«Гадкий утёнок». </w:t>
            </w: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proofErr w:type="spellStart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Разучивают речевые  клише, прослушивают песню и текст сказки, составляют мини-диалог</w:t>
            </w:r>
          </w:p>
        </w:tc>
        <w:tc>
          <w:tcPr>
            <w:tcW w:w="1615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can fly in the sky. I'm a beautiful swan. Look at me everyone!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Пассивная</w:t>
            </w:r>
            <w:r w:rsidRPr="00A9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7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Is the Ugly Duckling beautiful?</w:t>
            </w:r>
          </w:p>
        </w:tc>
        <w:tc>
          <w:tcPr>
            <w:tcW w:w="219" w:type="pct"/>
            <w:gridSpan w:val="2"/>
          </w:tcPr>
          <w:p w:rsidR="00433031" w:rsidRPr="00A0761E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" w:type="pct"/>
            <w:gridSpan w:val="7"/>
          </w:tcPr>
          <w:p w:rsidR="00433031" w:rsidRPr="00A0761E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" w:type="pct"/>
            <w:gridSpan w:val="9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031" w:rsidRPr="00A9775C" w:rsidTr="00E02FC4">
        <w:trPr>
          <w:gridAfter w:val="3"/>
          <w:wAfter w:w="44" w:type="pct"/>
        </w:trPr>
        <w:tc>
          <w:tcPr>
            <w:tcW w:w="122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0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Обобщающий урок.</w:t>
            </w:r>
          </w:p>
        </w:tc>
        <w:tc>
          <w:tcPr>
            <w:tcW w:w="190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5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на закрепление языкового материала </w:t>
            </w:r>
          </w:p>
        </w:tc>
        <w:tc>
          <w:tcPr>
            <w:tcW w:w="1615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gridSpan w:val="2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</w:tcPr>
          <w:p w:rsidR="00433031" w:rsidRPr="00A9775C" w:rsidRDefault="00433031" w:rsidP="00E02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pct"/>
            <w:gridSpan w:val="4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gridSpan w:val="9"/>
          </w:tcPr>
          <w:p w:rsidR="00433031" w:rsidRPr="00A9775C" w:rsidRDefault="00433031" w:rsidP="00DE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601" w:rsidRPr="00A9775C" w:rsidRDefault="00DE7601" w:rsidP="00DE7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E7601" w:rsidRPr="00A9775C" w:rsidSect="002C44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1CEA6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9181E20"/>
    <w:multiLevelType w:val="multilevel"/>
    <w:tmpl w:val="C81C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A4730E"/>
    <w:multiLevelType w:val="multilevel"/>
    <w:tmpl w:val="4B9A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304BF4"/>
    <w:multiLevelType w:val="multilevel"/>
    <w:tmpl w:val="1C86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153350"/>
    <w:multiLevelType w:val="hybridMultilevel"/>
    <w:tmpl w:val="66EA7D3C"/>
    <w:lvl w:ilvl="0" w:tplc="F66C40F8"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16E172D5"/>
    <w:multiLevelType w:val="multilevel"/>
    <w:tmpl w:val="64CE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7A5B23"/>
    <w:multiLevelType w:val="multilevel"/>
    <w:tmpl w:val="3D7628E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14EA8"/>
    <w:multiLevelType w:val="hybridMultilevel"/>
    <w:tmpl w:val="FE28D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04BEE"/>
    <w:multiLevelType w:val="hybridMultilevel"/>
    <w:tmpl w:val="DDB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33D4A"/>
    <w:multiLevelType w:val="multilevel"/>
    <w:tmpl w:val="0DA4CB8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8F2C69"/>
    <w:multiLevelType w:val="multilevel"/>
    <w:tmpl w:val="D7A6A17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2"/>
      <w:numFmt w:val="decimal"/>
      <w:lvlText w:val="%2."/>
      <w:lvlJc w:val="left"/>
      <w:pPr>
        <w:ind w:left="1080" w:firstLine="0"/>
      </w:pPr>
      <w:rPr>
        <w:sz w:val="28"/>
      </w:r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E367EC"/>
    <w:multiLevelType w:val="multilevel"/>
    <w:tmpl w:val="179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A12818"/>
    <w:multiLevelType w:val="multilevel"/>
    <w:tmpl w:val="F39A24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57030E"/>
    <w:multiLevelType w:val="hybridMultilevel"/>
    <w:tmpl w:val="94925106"/>
    <w:lvl w:ilvl="0" w:tplc="15D846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8867CF"/>
    <w:multiLevelType w:val="hybridMultilevel"/>
    <w:tmpl w:val="7BF299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4B2BAC"/>
    <w:multiLevelType w:val="hybridMultilevel"/>
    <w:tmpl w:val="89108CF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A9B58DB"/>
    <w:multiLevelType w:val="multilevel"/>
    <w:tmpl w:val="0C1C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2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9">
    <w:abstractNumId w:val="3"/>
  </w:num>
  <w:num w:numId="10">
    <w:abstractNumId w:val="2"/>
  </w:num>
  <w:num w:numId="11">
    <w:abstractNumId w:val="16"/>
  </w:num>
  <w:num w:numId="12">
    <w:abstractNumId w:val="7"/>
  </w:num>
  <w:num w:numId="13">
    <w:abstractNumId w:val="6"/>
  </w:num>
  <w:num w:numId="14">
    <w:abstractNumId w:val="4"/>
  </w:num>
  <w:num w:numId="15">
    <w:abstractNumId w:val="8"/>
  </w:num>
  <w:num w:numId="16">
    <w:abstractNumId w:val="14"/>
  </w:num>
  <w:num w:numId="17">
    <w:abstractNumId w:val="5"/>
  </w:num>
  <w:num w:numId="18">
    <w:abstractNumId w:val="19"/>
  </w:num>
  <w:num w:numId="19">
    <w:abstractNumId w:val="11"/>
  </w:num>
  <w:num w:numId="20">
    <w:abstractNumId w:val="1"/>
  </w:num>
  <w:num w:numId="21">
    <w:abstractNumId w:val="10"/>
  </w:num>
  <w:num w:numId="22">
    <w:abstractNumId w:val="18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75BDE"/>
    <w:rsid w:val="000E5DB1"/>
    <w:rsid w:val="001A7290"/>
    <w:rsid w:val="001E105D"/>
    <w:rsid w:val="002C4451"/>
    <w:rsid w:val="002D3B69"/>
    <w:rsid w:val="00394719"/>
    <w:rsid w:val="003C778D"/>
    <w:rsid w:val="00433031"/>
    <w:rsid w:val="00521D4D"/>
    <w:rsid w:val="005371E2"/>
    <w:rsid w:val="00676927"/>
    <w:rsid w:val="00683D83"/>
    <w:rsid w:val="006B15DF"/>
    <w:rsid w:val="006E3042"/>
    <w:rsid w:val="00860D2E"/>
    <w:rsid w:val="008638CD"/>
    <w:rsid w:val="009231D4"/>
    <w:rsid w:val="00975BDE"/>
    <w:rsid w:val="00A0761E"/>
    <w:rsid w:val="00A72879"/>
    <w:rsid w:val="00A9775C"/>
    <w:rsid w:val="00AD265B"/>
    <w:rsid w:val="00C85EA8"/>
    <w:rsid w:val="00D31642"/>
    <w:rsid w:val="00DE7601"/>
    <w:rsid w:val="00E02FC4"/>
    <w:rsid w:val="00E23DF4"/>
    <w:rsid w:val="00E34249"/>
    <w:rsid w:val="00EE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79"/>
  </w:style>
  <w:style w:type="paragraph" w:styleId="4">
    <w:name w:val="heading 4"/>
    <w:basedOn w:val="a"/>
    <w:next w:val="a"/>
    <w:link w:val="40"/>
    <w:qFormat/>
    <w:rsid w:val="00DE7601"/>
    <w:pPr>
      <w:keepNext/>
      <w:tabs>
        <w:tab w:val="num" w:pos="2880"/>
      </w:tabs>
      <w:suppressAutoHyphens/>
      <w:spacing w:after="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7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DE7601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paragraph" w:styleId="a4">
    <w:name w:val="Body Text Indent"/>
    <w:basedOn w:val="a"/>
    <w:link w:val="a5"/>
    <w:uiPriority w:val="99"/>
    <w:semiHidden/>
    <w:unhideWhenUsed/>
    <w:rsid w:val="00DE7601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E76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DE760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rsid w:val="00DE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E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7601"/>
  </w:style>
  <w:style w:type="character" w:customStyle="1" w:styleId="c5">
    <w:name w:val="c5"/>
    <w:basedOn w:val="a0"/>
    <w:rsid w:val="00DE7601"/>
  </w:style>
  <w:style w:type="character" w:customStyle="1" w:styleId="apple-converted-space">
    <w:name w:val="apple-converted-space"/>
    <w:basedOn w:val="a0"/>
    <w:rsid w:val="00DE7601"/>
  </w:style>
  <w:style w:type="character" w:customStyle="1" w:styleId="c3">
    <w:name w:val="c3"/>
    <w:basedOn w:val="a0"/>
    <w:rsid w:val="00DE7601"/>
  </w:style>
  <w:style w:type="paragraph" w:customStyle="1" w:styleId="c8">
    <w:name w:val="c8"/>
    <w:basedOn w:val="a"/>
    <w:rsid w:val="00DE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E7601"/>
  </w:style>
  <w:style w:type="character" w:styleId="a8">
    <w:name w:val="Strong"/>
    <w:basedOn w:val="a0"/>
    <w:qFormat/>
    <w:rsid w:val="00DE76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E760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E7601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unhideWhenUsed/>
    <w:rsid w:val="00DE7601"/>
    <w:pPr>
      <w:spacing w:after="120"/>
    </w:pPr>
    <w:rPr>
      <w:rFonts w:eastAsiaTheme="minorEastAsia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E7601"/>
    <w:rPr>
      <w:rFonts w:eastAsiaTheme="minorEastAsia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E7601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DE760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E7601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DE760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DE7601"/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67692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7692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13</Pages>
  <Words>3496</Words>
  <Characters>19929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ЕА</dc:creator>
  <cp:lastModifiedBy>galim</cp:lastModifiedBy>
  <cp:revision>14</cp:revision>
  <cp:lastPrinted>2020-09-29T11:09:00Z</cp:lastPrinted>
  <dcterms:created xsi:type="dcterms:W3CDTF">2020-09-29T07:17:00Z</dcterms:created>
  <dcterms:modified xsi:type="dcterms:W3CDTF">2023-09-19T04:23:00Z</dcterms:modified>
</cp:coreProperties>
</file>